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0FF" w:rsidRPr="004F42AB" w:rsidRDefault="002040FF" w:rsidP="002040FF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4F42AB">
        <w:rPr>
          <w:rFonts w:ascii="Times New Roman" w:eastAsia="Times New Roman" w:hAnsi="Times New Roman" w:cs="Times New Roman"/>
          <w:b/>
          <w:bCs/>
          <w:sz w:val="32"/>
          <w:szCs w:val="32"/>
        </w:rPr>
        <w:t>Biểu mẫu 01</w:t>
      </w:r>
    </w:p>
    <w:p w:rsidR="007C0129" w:rsidRPr="007C0129" w:rsidRDefault="007C0129" w:rsidP="00336113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0129">
        <w:rPr>
          <w:rFonts w:ascii="Times New Roman" w:eastAsia="Times New Roman" w:hAnsi="Times New Roman" w:cs="Times New Roman"/>
          <w:sz w:val="28"/>
          <w:szCs w:val="28"/>
        </w:rPr>
        <w:t xml:space="preserve">ỦY BAN NHÂN DÂN QUẬN 5 </w:t>
      </w:r>
    </w:p>
    <w:p w:rsidR="002040FF" w:rsidRPr="00336113" w:rsidRDefault="007C0129" w:rsidP="00336113">
      <w:pPr>
        <w:spacing w:before="120"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36113">
        <w:rPr>
          <w:rFonts w:ascii="Times New Roman" w:eastAsia="Times New Roman" w:hAnsi="Times New Roman" w:cs="Times New Roman"/>
          <w:b/>
          <w:sz w:val="28"/>
          <w:szCs w:val="28"/>
        </w:rPr>
        <w:t>TRƯỜNG MẦM NON 13</w:t>
      </w:r>
    </w:p>
    <w:p w:rsidR="002040FF" w:rsidRPr="004F42AB" w:rsidRDefault="002040FF" w:rsidP="0033611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4F42AB">
        <w:rPr>
          <w:rFonts w:ascii="Times New Roman" w:eastAsia="Times New Roman" w:hAnsi="Times New Roman" w:cs="Times New Roman"/>
          <w:b/>
          <w:bCs/>
          <w:sz w:val="32"/>
          <w:szCs w:val="32"/>
        </w:rPr>
        <w:t>THÔNG BÁO</w:t>
      </w:r>
    </w:p>
    <w:p w:rsidR="00336113" w:rsidRDefault="002040FF" w:rsidP="003361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4F42AB">
        <w:rPr>
          <w:rFonts w:ascii="Times New Roman" w:eastAsia="Times New Roman" w:hAnsi="Times New Roman" w:cs="Times New Roman"/>
          <w:b/>
          <w:bCs/>
          <w:sz w:val="32"/>
          <w:szCs w:val="32"/>
        </w:rPr>
        <w:t>Cam kết chất lượng giáo dục của cơ</w:t>
      </w:r>
      <w:r w:rsidR="007C0129" w:rsidRPr="004F42AB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sở giáo dục mầm non, năm học 2018-2019</w:t>
      </w:r>
    </w:p>
    <w:p w:rsidR="002040FF" w:rsidRPr="004F42AB" w:rsidRDefault="007C0129" w:rsidP="0033611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4F42AB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="002040FF" w:rsidRPr="004D4FA7"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W w:w="519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3"/>
        <w:gridCol w:w="2801"/>
        <w:gridCol w:w="5736"/>
        <w:gridCol w:w="5098"/>
      </w:tblGrid>
      <w:tr w:rsidR="00D4665F" w:rsidRPr="004F42AB" w:rsidTr="004F42AB">
        <w:trPr>
          <w:trHeight w:val="329"/>
        </w:trPr>
        <w:tc>
          <w:tcPr>
            <w:tcW w:w="134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D4FA7" w:rsidRPr="004F42AB" w:rsidRDefault="002040FF" w:rsidP="00CF0D8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4F42AB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STT</w:t>
            </w:r>
          </w:p>
        </w:tc>
        <w:tc>
          <w:tcPr>
            <w:tcW w:w="24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D4FA7" w:rsidRPr="004F42AB" w:rsidRDefault="002040FF" w:rsidP="00CF0D8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4F42AB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Nội dung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D4FA7" w:rsidRPr="004F42AB" w:rsidRDefault="002040FF" w:rsidP="00CF0D8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4F42AB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Nhà trẻ</w:t>
            </w:r>
          </w:p>
        </w:tc>
        <w:tc>
          <w:tcPr>
            <w:tcW w:w="45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4FA7" w:rsidRPr="004F42AB" w:rsidRDefault="002040FF" w:rsidP="00CF0D8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4F42AB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Mẫu giáo</w:t>
            </w:r>
          </w:p>
        </w:tc>
      </w:tr>
      <w:tr w:rsidR="00D4665F" w:rsidRPr="004F42AB" w:rsidTr="004F42AB">
        <w:tc>
          <w:tcPr>
            <w:tcW w:w="134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D4FA7" w:rsidRPr="004F42AB" w:rsidRDefault="002040FF" w:rsidP="00CF0D8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</w:pPr>
            <w:r w:rsidRPr="004F42AB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  <w:t>I</w:t>
            </w:r>
          </w:p>
        </w:tc>
        <w:tc>
          <w:tcPr>
            <w:tcW w:w="24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D4FA7" w:rsidRPr="004F42AB" w:rsidRDefault="002040FF" w:rsidP="00CF0D8B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</w:pPr>
            <w:r w:rsidRPr="004F42AB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  <w:t>Chất lượng nuôi dưỡng chăm sóc giáo dục trẻ dự kiến đạt được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D4FA7" w:rsidRPr="004F42AB" w:rsidRDefault="00D4665F" w:rsidP="00CF0D8B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</w:pPr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r w:rsidRPr="004F42AB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  <w:t xml:space="preserve">1. Chăm sóc nuôi dưỡng </w:t>
            </w:r>
          </w:p>
          <w:p w:rsidR="00D4665F" w:rsidRPr="004F42AB" w:rsidRDefault="00D4665F" w:rsidP="00CF0D8B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- 100% trẻ được đảm bảo an toàn về thể chất và tinh thần . </w:t>
            </w:r>
          </w:p>
          <w:p w:rsidR="004D4FA7" w:rsidRPr="004F42AB" w:rsidRDefault="007C0129" w:rsidP="00CF0D8B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- 100% trẻ được cân đo và theo dõi biểu đồ sức khỏe 3lần /năm </w:t>
            </w:r>
          </w:p>
          <w:p w:rsidR="00D4665F" w:rsidRPr="004F42AB" w:rsidRDefault="007C0129" w:rsidP="00CF0D8B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- 100% trẻ  được khám sức khỏe năm /lần , tẩy giun 2lần/ năm </w:t>
            </w:r>
          </w:p>
          <w:p w:rsidR="007C0129" w:rsidRPr="004F42AB" w:rsidRDefault="007C0129" w:rsidP="00CF0D8B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- Uống vitaminA lần /năm </w:t>
            </w:r>
          </w:p>
          <w:p w:rsidR="007C0129" w:rsidRPr="004F42AB" w:rsidRDefault="007C0129" w:rsidP="00CF0D8B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- </w:t>
            </w:r>
            <w:r w:rsidR="00D4665F"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90 % trẻ có khả năng vận động phù hợp theo độ tuổi , sức khỏe tốt .</w:t>
            </w:r>
          </w:p>
          <w:p w:rsidR="00D4665F" w:rsidRPr="004F42AB" w:rsidRDefault="00D4665F" w:rsidP="00CF0D8B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</w:pPr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r w:rsidRPr="004F42AB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  <w:t xml:space="preserve">2. Giáo dục </w:t>
            </w:r>
          </w:p>
          <w:p w:rsidR="004D4FA7" w:rsidRPr="004F42AB" w:rsidRDefault="00D4665F" w:rsidP="00CF0D8B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- </w:t>
            </w:r>
            <w:r w:rsidR="00C778F2"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90%  trẻ đạt các chỉ số đánh giá theo sự phát triển của trẻ theo độ tuổi .</w:t>
            </w:r>
          </w:p>
          <w:p w:rsidR="004D4FA7" w:rsidRPr="004F42AB" w:rsidRDefault="00C778F2" w:rsidP="00CF0D8B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- 94% trẻ có thói quen tự phục vụ phù hợp độ tuổi .</w:t>
            </w:r>
          </w:p>
          <w:p w:rsidR="004D4FA7" w:rsidRPr="004F42AB" w:rsidRDefault="00C778F2" w:rsidP="00CF0D8B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- 90% nghe hiểu lời nói của người khác , nói được câu đơn giản . Biết diễn đạt hiểu biết thông qua các câu nói đơn giản hoặc cử chỉ đưa tay , lắc đầu , gật đầu . </w:t>
            </w:r>
          </w:p>
          <w:p w:rsidR="004D4FA7" w:rsidRPr="004F42AB" w:rsidRDefault="00C778F2" w:rsidP="00CF0D8B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- 90% trẻ có hiểu biết ban đầu về bản thân , về con người , sự vật hiện tượng xung quanh và một số </w:t>
            </w:r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lastRenderedPageBreak/>
              <w:t xml:space="preserve">khái niệm phù hợp  với độ tuổi . </w:t>
            </w:r>
          </w:p>
        </w:tc>
        <w:tc>
          <w:tcPr>
            <w:tcW w:w="45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4665F" w:rsidRPr="004F42AB" w:rsidRDefault="002040FF" w:rsidP="00D4665F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</w:pPr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lastRenderedPageBreak/>
              <w:t> </w:t>
            </w:r>
            <w:r w:rsidR="00D4665F" w:rsidRPr="004F42AB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  <w:t xml:space="preserve">1. Chăm sóc nuôi dưỡng </w:t>
            </w:r>
          </w:p>
          <w:p w:rsidR="00D4665F" w:rsidRPr="004F42AB" w:rsidRDefault="00D4665F" w:rsidP="00D4665F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- 100% trẻ được đảm bảo an toàn về thể chất và tinh thần . </w:t>
            </w:r>
          </w:p>
          <w:p w:rsidR="00D4665F" w:rsidRPr="004F42AB" w:rsidRDefault="00D4665F" w:rsidP="00D4665F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- 100% trẻ được cân đo và theo dõi biểu đồ sức khỏe  2lần /năm </w:t>
            </w:r>
          </w:p>
          <w:p w:rsidR="00D4665F" w:rsidRPr="004F42AB" w:rsidRDefault="00D4665F" w:rsidP="00D4665F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- 100% trẻ  được khám sức khỏe năm /lần , tẩy giun 2lần/ năm </w:t>
            </w:r>
          </w:p>
          <w:p w:rsidR="00D4665F" w:rsidRPr="004F42AB" w:rsidRDefault="00D4665F" w:rsidP="00D4665F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- 98 % trẻ có  thích vận động </w:t>
            </w:r>
          </w:p>
          <w:p w:rsidR="00D4665F" w:rsidRPr="004F42AB" w:rsidRDefault="00D4665F" w:rsidP="00D4665F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- 95%  trẻ có kỹ năng khả năng vận động khéo léo theo độ tuổi , sức khỏe tốt .</w:t>
            </w:r>
          </w:p>
          <w:p w:rsidR="00D4665F" w:rsidRPr="004F42AB" w:rsidRDefault="00D4665F" w:rsidP="00D4665F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</w:pPr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r w:rsidRPr="004F42AB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  <w:t xml:space="preserve">2. Giáo dục </w:t>
            </w:r>
          </w:p>
          <w:p w:rsidR="00C778F2" w:rsidRPr="004F42AB" w:rsidRDefault="00C778F2" w:rsidP="00C778F2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- 90%  trẻ đạt các chỉ số đánh giá theo sự phát triển của trẻ theo độ tuổi .</w:t>
            </w:r>
          </w:p>
          <w:p w:rsidR="00C778F2" w:rsidRPr="004F42AB" w:rsidRDefault="00C778F2" w:rsidP="00C778F2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- 98 % trẻ có khả năng làm được một số việc  tự phục vụ phù hợp độ tuổi , có thói quen , nề nếp , vệ sinh cá nhân .</w:t>
            </w:r>
          </w:p>
          <w:p w:rsidR="00C778F2" w:rsidRPr="004F42AB" w:rsidRDefault="00C778F2" w:rsidP="00C778F2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- 98% trẻ chủ động tích cực hứng thú tham gia vào các hoạt động giáo dục , tự tin biết </w:t>
            </w:r>
            <w:r w:rsidR="000011CF"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bày tỏ cảm xúc và ý kiến cá nhân phù hợp với độ tuổi ,mạnh dạn trong giao tiếp với những người xung quanh , lễ phép với người </w:t>
            </w:r>
            <w:r w:rsidR="000011CF"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lastRenderedPageBreak/>
              <w:t xml:space="preserve">lớn , thân thiện ,chia sẽ hợp tác với bạn bè trong các hoạt động sinh hoạt vui ch7i ,học tập phù hợp độ tuổi , có ý thức bảo vệ môi trường . </w:t>
            </w:r>
          </w:p>
          <w:p w:rsidR="000011CF" w:rsidRPr="004F42AB" w:rsidRDefault="000011CF" w:rsidP="00C778F2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- 95 % Trẻ hiểu được câu nói của người khác , sử dụng được các câu nói phức tạp trong giao tiếp , biết sử dụng các câu nói lễ phép , lịch sự đối với người lớn .</w:t>
            </w:r>
          </w:p>
          <w:p w:rsidR="000011CF" w:rsidRPr="004F42AB" w:rsidRDefault="000011CF" w:rsidP="00C778F2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- 100% Trẻ mẫu giáo lớn nhận biết được 29 chữ cái , cầm bút tô đúng chiều , ngồi đúng tư thế , nhận biết chữ trong từ .</w:t>
            </w:r>
          </w:p>
          <w:p w:rsidR="004D4FA7" w:rsidRPr="004F42AB" w:rsidRDefault="00336113" w:rsidP="00CF0D8B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</w:tr>
      <w:tr w:rsidR="00D4665F" w:rsidRPr="004F42AB" w:rsidTr="004F42AB">
        <w:trPr>
          <w:trHeight w:val="118"/>
        </w:trPr>
        <w:tc>
          <w:tcPr>
            <w:tcW w:w="134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D4FA7" w:rsidRPr="004F42AB" w:rsidRDefault="002040FF" w:rsidP="00CF0D8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</w:pPr>
            <w:r w:rsidRPr="004F42AB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  <w:lastRenderedPageBreak/>
              <w:t>II</w:t>
            </w:r>
          </w:p>
        </w:tc>
        <w:tc>
          <w:tcPr>
            <w:tcW w:w="24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D4FA7" w:rsidRPr="004F42AB" w:rsidRDefault="002040FF" w:rsidP="00CF0D8B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</w:pPr>
            <w:r w:rsidRPr="004F42AB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  <w:t>Chương trình giáo dục mầm non của nhà trường thực hiện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C73F6" w:rsidRPr="004F42AB" w:rsidRDefault="003C73F6" w:rsidP="003C73F6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- Chương trình giáo dục mầm non ( Ban hành kèm theo Thông tư số 17/2009/TT-BGDĐT ngày 25 tháng 7 năm 2009 của </w:t>
            </w:r>
            <w:r w:rsidRPr="004F42A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Bộ trưởng Bộ Giáo dục và Đào tạo  và </w:t>
            </w:r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Thông tư số 28/2016/TT-BGDĐT ngày 30 tháng 12 năm 2016 của </w:t>
            </w:r>
            <w:r w:rsidRPr="004F42A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Bộ trưởng Bộ Giáo dục và Đào tạo sửa đổi , bổ sung một số nội dung của </w:t>
            </w:r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Chương trình giáo dục mầm non ban hành kèm theo Thông tư số 17/2009/TT-BGDĐT ngày 25 tháng 7 năm 2009 của </w:t>
            </w:r>
            <w:r w:rsidRPr="004F42A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Bộ trưởng Bộ Giáo dục và Đào tạo  . </w:t>
            </w:r>
          </w:p>
          <w:p w:rsidR="003C73F6" w:rsidRPr="004F42AB" w:rsidRDefault="003C73F6" w:rsidP="00CF0D8B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716"/>
            </w:tblGrid>
            <w:tr w:rsidR="003C73F6" w:rsidRPr="004F42AB" w:rsidTr="003C73F6">
              <w:trPr>
                <w:tblCellSpacing w:w="0" w:type="dxa"/>
              </w:trPr>
              <w:tc>
                <w:tcPr>
                  <w:tcW w:w="8460" w:type="dxa"/>
                  <w:tcMar>
                    <w:top w:w="75" w:type="dxa"/>
                    <w:left w:w="0" w:type="dxa"/>
                    <w:bottom w:w="60" w:type="dxa"/>
                    <w:right w:w="0" w:type="dxa"/>
                  </w:tcMar>
                  <w:vAlign w:val="center"/>
                </w:tcPr>
                <w:p w:rsidR="003C73F6" w:rsidRPr="004F42AB" w:rsidRDefault="003C73F6" w:rsidP="00CF0D8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3C73F6" w:rsidRPr="004F42AB" w:rsidTr="003C73F6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3C73F6" w:rsidRPr="004F42AB" w:rsidRDefault="003C73F6" w:rsidP="00CF0D8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3C73F6" w:rsidRPr="004F42AB" w:rsidTr="00CF0D8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3C73F6" w:rsidRPr="004F42AB" w:rsidRDefault="003C73F6" w:rsidP="003C73F6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</w:rPr>
                  </w:pPr>
                </w:p>
                <w:p w:rsidR="004D315E" w:rsidRPr="004F42AB" w:rsidRDefault="00336113" w:rsidP="00CF0D8B">
                  <w:pPr>
                    <w:spacing w:after="0" w:line="270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4D4FA7" w:rsidRPr="004F42AB" w:rsidRDefault="00336113" w:rsidP="00CF0D8B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45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4FA7" w:rsidRPr="004F42AB" w:rsidRDefault="002040FF" w:rsidP="00CF0D8B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  <w:r w:rsidR="003C73F6"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- Chương trình giáo dục mầm non ( Ban hành kèm theo Thông tư số 17/2009/TT-BGDĐT ngày 25 tháng 7 năm 2009 của </w:t>
            </w:r>
            <w:r w:rsidR="003C73F6" w:rsidRPr="004F42A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Bộ trưởng Bộ Giáo dục và Đào tạo  và </w:t>
            </w:r>
            <w:r w:rsidR="003C73F6"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Thông tư số 28/2016/TT-BGDĐT ngày 30 tháng 12 năm 2016 của </w:t>
            </w:r>
            <w:r w:rsidR="003C73F6" w:rsidRPr="004F42A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Bộ trưởng Bộ Giáo dục và Đào tạo sửa đổi , bổ sung một số nội dung của </w:t>
            </w:r>
            <w:r w:rsidR="003C73F6"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Chương trình giáo dục mầm non ban hành kèm theo Thông tư số 17/2009/TT-BGDĐT ngày 25 tháng 7 năm 2009 của </w:t>
            </w:r>
            <w:r w:rsidR="003C73F6" w:rsidRPr="004F42A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Bộ trưởng Bộ Giáo dục và Đào tạo</w:t>
            </w:r>
            <w:r w:rsidR="004F42AB" w:rsidRPr="004F42A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 .</w:t>
            </w:r>
          </w:p>
        </w:tc>
      </w:tr>
      <w:tr w:rsidR="00D4665F" w:rsidRPr="004F42AB" w:rsidTr="004F42AB">
        <w:tc>
          <w:tcPr>
            <w:tcW w:w="134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D4FA7" w:rsidRPr="004F42AB" w:rsidRDefault="002040FF" w:rsidP="00CF0D8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</w:pPr>
            <w:r w:rsidRPr="004F42AB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  <w:t>III</w:t>
            </w:r>
          </w:p>
        </w:tc>
        <w:tc>
          <w:tcPr>
            <w:tcW w:w="24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D4FA7" w:rsidRPr="004F42AB" w:rsidRDefault="002040FF" w:rsidP="00CF0D8B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</w:pPr>
            <w:r w:rsidRPr="004F42AB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  <w:t>Kết quả đạt được trên trẻ theo các lĩnh vực phát triển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D4FA7" w:rsidRPr="004F42AB" w:rsidRDefault="002040FF" w:rsidP="00CF0D8B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  <w:r w:rsidR="003C73F6"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-</w:t>
            </w:r>
            <w:r w:rsidR="00B447DF"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95% Trẻ đạt các chỉ số đánh giá theo sự phát triển của trẻ trong đó : </w:t>
            </w:r>
          </w:p>
          <w:p w:rsidR="004D4FA7" w:rsidRPr="004F42AB" w:rsidRDefault="00B447DF" w:rsidP="00CF0D8B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. 90 % Trẻ đạt lĩnh vực phát triển thể chất </w:t>
            </w:r>
          </w:p>
          <w:p w:rsidR="004D4FA7" w:rsidRPr="004F42AB" w:rsidRDefault="00B447DF" w:rsidP="00CF0D8B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lastRenderedPageBreak/>
              <w:t xml:space="preserve">. 94 % Trẻ đạt lĩnh vực phát triển tình cảm , kỹ năng xã hội </w:t>
            </w:r>
          </w:p>
          <w:p w:rsidR="004D4FA7" w:rsidRPr="004F42AB" w:rsidRDefault="00B447DF" w:rsidP="00CF0D8B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. 90 % Trẻ đạt lĩnh vực phát triển ngôn ngữ </w:t>
            </w:r>
          </w:p>
          <w:p w:rsidR="004D4FA7" w:rsidRPr="004F42AB" w:rsidRDefault="00B447DF" w:rsidP="00CF0D8B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. 87 % Trẻ đạt lĩnh vực phát triển nhận thức . </w:t>
            </w:r>
          </w:p>
        </w:tc>
        <w:tc>
          <w:tcPr>
            <w:tcW w:w="45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447DF" w:rsidRPr="004F42AB" w:rsidRDefault="002040FF" w:rsidP="00B447DF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lastRenderedPageBreak/>
              <w:t> </w:t>
            </w:r>
            <w:r w:rsidR="00B447DF"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- 96 % Trẻ đạt các chỉ số đánh giá theo sự phát triển của trẻ trong đó : </w:t>
            </w:r>
          </w:p>
          <w:p w:rsidR="00B447DF" w:rsidRPr="004F42AB" w:rsidRDefault="00B447DF" w:rsidP="00B447DF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. 99, 2 % Trẻ  MG bé , 99, 5% Trẻ MG nhỡ , 98 % Trẻ MG lớn đạt lĩnh vực phát triển </w:t>
            </w:r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lastRenderedPageBreak/>
              <w:t xml:space="preserve">thể chất </w:t>
            </w:r>
            <w:r w:rsidR="004F42AB"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.</w:t>
            </w:r>
          </w:p>
          <w:p w:rsidR="00B447DF" w:rsidRPr="004F42AB" w:rsidRDefault="00B447DF" w:rsidP="00B447DF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. 99.5  % Trẻ MG bé , 97% Trẻ MG nhỡ , 96,5 % trẻ MG lớn đạt lĩnh vực phát triển tình cảm , kỹ năng xã hội .</w:t>
            </w:r>
          </w:p>
          <w:p w:rsidR="00B447DF" w:rsidRPr="004F42AB" w:rsidRDefault="00B447DF" w:rsidP="00B447DF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. 96,4  % Trẻ MG bé , 95,2 % Trẻ MG nhỡ , 93,5 % trẻ MG lớn  đạt lĩnh vực phát triển ngôn ngữ .</w:t>
            </w:r>
          </w:p>
          <w:p w:rsidR="004D4FA7" w:rsidRPr="004F42AB" w:rsidRDefault="00B447DF" w:rsidP="00B447DF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. 92 % Trẻ Trẻ </w:t>
            </w:r>
            <w:r w:rsidR="008E3891"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MG bé , 96</w:t>
            </w:r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r w:rsidR="008E3891"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% Trẻ MG nhỡ , 94</w:t>
            </w:r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,5 % trẻ MG lớn  đạt lĩnh vực phát triển nhận thức . </w:t>
            </w:r>
          </w:p>
          <w:p w:rsidR="008E3891" w:rsidRPr="004F42AB" w:rsidRDefault="008E3891" w:rsidP="008E3891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.  92 % Trẻ Trẻ MG bé , 91 % Trẻ MG nhỡ , 94,5 % trẻ MG lớn  đạt lĩnh vực phát triển thẩm mỹ  . </w:t>
            </w:r>
          </w:p>
          <w:p w:rsidR="004D4FA7" w:rsidRPr="004F42AB" w:rsidRDefault="00336113" w:rsidP="00B447DF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</w:tr>
      <w:tr w:rsidR="004F42AB" w:rsidRPr="004F42AB" w:rsidTr="004F42AB">
        <w:tc>
          <w:tcPr>
            <w:tcW w:w="1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4F42AB" w:rsidRPr="004F42AB" w:rsidRDefault="004F42AB" w:rsidP="00CF0D8B">
            <w:pPr>
              <w:spacing w:before="120" w:after="0" w:line="330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</w:pPr>
            <w:r w:rsidRPr="004F42AB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  <w:lastRenderedPageBreak/>
              <w:t>IV</w:t>
            </w:r>
          </w:p>
        </w:tc>
        <w:tc>
          <w:tcPr>
            <w:tcW w:w="2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4F42AB" w:rsidRPr="004F42AB" w:rsidRDefault="004F42AB" w:rsidP="00CF0D8B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</w:pPr>
            <w:r w:rsidRPr="004F42AB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  <w:t>Các hoạt động hỗ trợ chăm sóc giáo dục trẻ ở cơ sở giáo dục mầm non</w:t>
            </w:r>
          </w:p>
        </w:tc>
        <w:tc>
          <w:tcPr>
            <w:tcW w:w="96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42AB" w:rsidRPr="004F42AB" w:rsidRDefault="004F42AB" w:rsidP="00CF0D8B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 - Thực hiện hổ trợ miễm giảm học phí cho 4 trẻ dân tộc ( Khome -chăm ) với số tiền 4.800.000 đ </w:t>
            </w:r>
          </w:p>
          <w:p w:rsidR="004F42AB" w:rsidRPr="004F42AB" w:rsidRDefault="004F42AB" w:rsidP="00CF0D8B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- Tặng  12 xuất quà cho các bé có hoàn cảnh khó khăn nhân dịp xuân Mậu Tuất  với số tiền 6.000.000 đ </w:t>
            </w:r>
          </w:p>
          <w:p w:rsidR="004F42AB" w:rsidRPr="004F42AB" w:rsidRDefault="004F42AB" w:rsidP="00CF0D8B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- Nhà trường phối hợp Ban ĐDCMHS hổ trợ học phí cho 2 bé có hoàn cảnh khó khăn với số tiền 2,880.000 đ </w:t>
            </w:r>
          </w:p>
          <w:p w:rsidR="004F42AB" w:rsidRPr="004F42AB" w:rsidRDefault="004F42AB" w:rsidP="00CF0D8B">
            <w:pPr>
              <w:spacing w:before="120" w:after="0" w:line="330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</w:tr>
    </w:tbl>
    <w:p w:rsidR="002040FF" w:rsidRPr="004F42AB" w:rsidRDefault="002040FF" w:rsidP="002040FF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95"/>
        <w:gridCol w:w="7276"/>
      </w:tblGrid>
      <w:tr w:rsidR="002040FF" w:rsidRPr="004F42AB" w:rsidTr="00CF0D8B">
        <w:trPr>
          <w:jc w:val="center"/>
        </w:trPr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D4FA7" w:rsidRPr="004F42AB" w:rsidRDefault="002040FF" w:rsidP="00CF0D8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D4FA7" w:rsidRPr="004F42AB" w:rsidRDefault="004F42AB" w:rsidP="004F42AB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Quận 5, ngày 05  tháng  9  năm 2018 </w:t>
            </w:r>
            <w:r w:rsidR="002040FF"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br/>
              <w:t>Thủ trưởng đơn vị</w:t>
            </w:r>
            <w:r w:rsidR="002040FF" w:rsidRPr="004F42A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br/>
              <w:t>(Ký tên và đóng dấu)</w:t>
            </w:r>
          </w:p>
        </w:tc>
      </w:tr>
    </w:tbl>
    <w:p w:rsidR="002040FF" w:rsidRPr="004F42AB" w:rsidRDefault="002040FF" w:rsidP="002040F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F42AB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FB3FF8" w:rsidRPr="004F42AB" w:rsidRDefault="00FB3FF8">
      <w:pPr>
        <w:rPr>
          <w:rFonts w:ascii="Times New Roman" w:hAnsi="Times New Roman" w:cs="Times New Roman"/>
          <w:sz w:val="28"/>
          <w:szCs w:val="28"/>
        </w:rPr>
      </w:pPr>
    </w:p>
    <w:sectPr w:rsidR="00FB3FF8" w:rsidRPr="004F42AB" w:rsidSect="00336113">
      <w:pgSz w:w="16839" w:h="11907" w:orient="landscape" w:code="9"/>
      <w:pgMar w:top="284" w:right="1134" w:bottom="3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0FF"/>
    <w:rsid w:val="000011CF"/>
    <w:rsid w:val="00007CEE"/>
    <w:rsid w:val="002040FF"/>
    <w:rsid w:val="00336113"/>
    <w:rsid w:val="003C73F6"/>
    <w:rsid w:val="004F42AB"/>
    <w:rsid w:val="0052334A"/>
    <w:rsid w:val="007C0129"/>
    <w:rsid w:val="008E3891"/>
    <w:rsid w:val="00AF266F"/>
    <w:rsid w:val="00B447DF"/>
    <w:rsid w:val="00C13C7B"/>
    <w:rsid w:val="00C778F2"/>
    <w:rsid w:val="00D4665F"/>
    <w:rsid w:val="00FB3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0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0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F367C-E6E7-44F9-A1BB-1A006B260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659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4412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Nguyen </cp:lastModifiedBy>
  <cp:revision>5</cp:revision>
  <dcterms:created xsi:type="dcterms:W3CDTF">2018-09-04T04:17:00Z</dcterms:created>
  <dcterms:modified xsi:type="dcterms:W3CDTF">2018-09-05T07:34:00Z</dcterms:modified>
</cp:coreProperties>
</file>